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103E9" w14:textId="54ED249A" w:rsidR="00953F58" w:rsidRDefault="00486EB0">
      <w:r>
        <w:t xml:space="preserve">Install 2 – 1.25 Innerduct along the East side of Monticello LN N roughly 774’ South at 35-38’ from CL. </w:t>
      </w:r>
    </w:p>
    <w:p w14:paraId="5F7CFFC1" w14:textId="33F50E1B" w:rsidR="00486EB0" w:rsidRDefault="00486EB0">
      <w:r>
        <w:t>South to Intersection of Monticello Ln and 85</w:t>
      </w:r>
      <w:r w:rsidRPr="00486EB0">
        <w:rPr>
          <w:vertAlign w:val="superscript"/>
        </w:rPr>
        <w:t>th</w:t>
      </w:r>
      <w:r>
        <w:t xml:space="preserve"> Ave N (</w:t>
      </w:r>
      <w:proofErr w:type="spellStart"/>
      <w:r>
        <w:t>Cty</w:t>
      </w:r>
      <w:proofErr w:type="spellEnd"/>
      <w:r>
        <w:t xml:space="preserve"> Rd 109)</w:t>
      </w:r>
      <w:r w:rsidR="000B2F47">
        <w:t>, Then along the N Side of 85</w:t>
      </w:r>
      <w:r w:rsidR="000B2F47" w:rsidRPr="000B2F47">
        <w:rPr>
          <w:vertAlign w:val="superscript"/>
        </w:rPr>
        <w:t>th</w:t>
      </w:r>
      <w:r w:rsidR="000B2F47">
        <w:t xml:space="preserve"> Ave N (</w:t>
      </w:r>
      <w:proofErr w:type="spellStart"/>
      <w:r w:rsidR="000B2F47">
        <w:t>Cty</w:t>
      </w:r>
      <w:proofErr w:type="spellEnd"/>
      <w:r w:rsidR="000B2F47">
        <w:t xml:space="preserve"> Rd 109) for 858’ to the West Side of Jefferson HWY</w:t>
      </w:r>
      <w:r w:rsidR="00811816">
        <w:t xml:space="preserve"> at roughly 57-60 N of Centerline</w:t>
      </w:r>
      <w:r w:rsidR="000B2F47">
        <w:t xml:space="preserve">.   Proceed along the West side of Jefferson </w:t>
      </w:r>
      <w:r w:rsidR="00811816">
        <w:t xml:space="preserve">at 42-45ft Tapering down to 37-40 after the turn lane ends on the West of Centerline </w:t>
      </w:r>
      <w:r w:rsidR="000B2F47">
        <w:t xml:space="preserve">HWY 600’ to the Osseo City Limits.  </w:t>
      </w:r>
    </w:p>
    <w:p w14:paraId="2F34081E" w14:textId="17960D78" w:rsidR="00486EB0" w:rsidRDefault="00486EB0">
      <w:pPr>
        <w:rPr>
          <w:noProof/>
        </w:rPr>
      </w:pPr>
    </w:p>
    <w:p w14:paraId="728F63A5" w14:textId="788AB7DC" w:rsidR="000B2F47" w:rsidRDefault="000B2F47">
      <w:pPr>
        <w:rPr>
          <w:noProof/>
        </w:rPr>
      </w:pPr>
    </w:p>
    <w:p w14:paraId="7CBC6183" w14:textId="3E701451" w:rsidR="000B2F47" w:rsidRDefault="000B2F47">
      <w:r>
        <w:rPr>
          <w:noProof/>
        </w:rPr>
        <w:drawing>
          <wp:inline distT="0" distB="0" distL="0" distR="0" wp14:anchorId="6CC83DE4" wp14:editId="7094817F">
            <wp:extent cx="5943600" cy="5038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EB0"/>
    <w:rsid w:val="000B2F47"/>
    <w:rsid w:val="00486EB0"/>
    <w:rsid w:val="006B36FA"/>
    <w:rsid w:val="00727A54"/>
    <w:rsid w:val="00811816"/>
    <w:rsid w:val="00E7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FA0B6"/>
  <w15:chartTrackingRefBased/>
  <w15:docId w15:val="{82F70173-CFD4-463F-8B1B-40670ADF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Pavlowich</dc:creator>
  <cp:keywords/>
  <dc:description/>
  <cp:lastModifiedBy>Nathan Pavlowich</cp:lastModifiedBy>
  <cp:revision>2</cp:revision>
  <dcterms:created xsi:type="dcterms:W3CDTF">2024-06-05T14:14:00Z</dcterms:created>
  <dcterms:modified xsi:type="dcterms:W3CDTF">2024-06-05T14:14:00Z</dcterms:modified>
</cp:coreProperties>
</file>